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4A" w:rsidRPr="00B340D9" w:rsidRDefault="0026314A" w:rsidP="0026314A">
      <w:pPr>
        <w:pStyle w:val="Nadpis2"/>
        <w:rPr>
          <w:b/>
          <w:color w:val="538135" w:themeColor="accent6" w:themeShade="BF"/>
        </w:rPr>
      </w:pPr>
      <w:r>
        <w:rPr>
          <w:b/>
          <w:color w:val="538135" w:themeColor="accent6" w:themeShade="BF"/>
        </w:rPr>
        <w:t>Dôvody</w:t>
      </w:r>
      <w:r w:rsidRPr="00B340D9">
        <w:rPr>
          <w:b/>
          <w:color w:val="538135" w:themeColor="accent6" w:themeShade="BF"/>
        </w:rPr>
        <w:t xml:space="preserve"> a ciele, ktoré viedli k napísaniu knižky (</w:t>
      </w:r>
      <w:proofErr w:type="spellStart"/>
      <w:r w:rsidRPr="00B340D9">
        <w:rPr>
          <w:b/>
          <w:color w:val="538135" w:themeColor="accent6" w:themeShade="BF"/>
        </w:rPr>
        <w:t>Ne</w:t>
      </w:r>
      <w:proofErr w:type="spellEnd"/>
      <w:r w:rsidRPr="00B340D9">
        <w:rPr>
          <w:b/>
          <w:color w:val="538135" w:themeColor="accent6" w:themeShade="BF"/>
        </w:rPr>
        <w:t>)bezpečný internet a jej pozadie</w:t>
      </w:r>
    </w:p>
    <w:p w:rsidR="0026314A" w:rsidRDefault="0026314A" w:rsidP="0026314A">
      <w:pPr>
        <w:pStyle w:val="Nadpis2"/>
        <w:rPr>
          <w:b/>
          <w:color w:val="FFC000"/>
        </w:rPr>
      </w:pPr>
      <w:r w:rsidRPr="00B340D9">
        <w:rPr>
          <w:b/>
          <w:color w:val="FFC000"/>
        </w:rPr>
        <w:t>Čo predchádzalo knižnej novinke (</w:t>
      </w:r>
      <w:proofErr w:type="spellStart"/>
      <w:r w:rsidRPr="00B340D9">
        <w:rPr>
          <w:b/>
          <w:color w:val="FFC000"/>
        </w:rPr>
        <w:t>Ne</w:t>
      </w:r>
      <w:proofErr w:type="spellEnd"/>
      <w:r w:rsidRPr="00B340D9">
        <w:rPr>
          <w:b/>
          <w:color w:val="FFC000"/>
        </w:rPr>
        <w:t>)bezpečný internet a čo bolo jej inšpiráciou?</w:t>
      </w:r>
    </w:p>
    <w:p w:rsidR="0026314A" w:rsidRPr="00B340D9" w:rsidRDefault="0026314A" w:rsidP="0026314A"/>
    <w:p w:rsidR="0026314A" w:rsidRDefault="0026314A" w:rsidP="0026314A">
      <w:r w:rsidRPr="003812E3">
        <w:rPr>
          <w:b/>
        </w:rPr>
        <w:t>Trnava, 20.9.2020</w:t>
      </w:r>
      <w:r>
        <w:rPr>
          <w:b/>
        </w:rPr>
        <w:t>, hoax.sk</w:t>
      </w:r>
      <w:r w:rsidRPr="003812E3">
        <w:rPr>
          <w:b/>
        </w:rPr>
        <w:t>:</w:t>
      </w:r>
      <w:r>
        <w:t xml:space="preserve"> Knižná novinka (</w:t>
      </w:r>
      <w:r>
        <w:rPr>
          <w:lang w:val="en-US"/>
        </w:rPr>
        <w:t>Ne</w:t>
      </w:r>
      <w:r>
        <w:t>)bezpečný internet, ktorá prinesie pohľad do zákulisia internetových podvodníkov, hrozieb a množstva rizík, nevznikala ako teoretická publikácia, alebo publikácia kompilujúca ďalšie knihy. Vytvorili ju ľudia, reálne obete a všetky náhody, ktoré nás priviedli na stopu, či priamo k páchateľom jednotlivých podvodov a útokov. Knihe samotnej prech</w:t>
      </w:r>
      <w:r w:rsidR="00861E2F">
        <w:t>ádzalo niekoľko rokov práce a t</w:t>
      </w:r>
      <w:bookmarkStart w:id="0" w:name="_GoBack"/>
      <w:bookmarkEnd w:id="0"/>
      <w:r>
        <w:t>aktiež zhodnocovania a premýšľania nad rozsahom materiálov, ktoré by mohli knižku, alebo aspoň brožúrku tvoriť. Už dávnejšie sme mali určité materiály spracované ako pokyny pre obete zneužití a podvodov. Slúžili ako navigácia ako sa zachovať, ako podať trestné oznámenie, ako v ňom postupovať a čím polícii prispieť. Mnohé rady a odporúčania obetiam sa postupne rozširovali, až sa čoraz viac ponášali na publikáciu. Bolo už viac menej isté, že publikácia minimálne v podobe elektronickej knihy bude súčasťou nášho aktívneho záveru na HOAX.sk, alebo priamo náhradou našej aktivity na portáli.</w:t>
      </w:r>
    </w:p>
    <w:p w:rsidR="0026314A" w:rsidRPr="00505A63" w:rsidRDefault="0026314A" w:rsidP="0026314A">
      <w:pPr>
        <w:pStyle w:val="Nadpis3"/>
      </w:pPr>
      <w:r w:rsidRPr="00505A63">
        <w:t>Kniha ako vyvrcholenie nášho úsilia</w:t>
      </w:r>
    </w:p>
    <w:p w:rsidR="0026314A" w:rsidRDefault="0026314A" w:rsidP="0026314A">
      <w:r>
        <w:t xml:space="preserve">Reálne kontúry plánovanej fyzickej knihy sa začali písať po zaujatí vo vydavateľstve </w:t>
      </w:r>
      <w:proofErr w:type="spellStart"/>
      <w:r>
        <w:t>Lindeni</w:t>
      </w:r>
      <w:proofErr w:type="spellEnd"/>
      <w:r>
        <w:t xml:space="preserve"> ešte v začiatku roka 2020, kým iné vydavateľstvá s jedinou výnimkou sa báli rukopis prečítať, nieto vydať. Mnohé skomplikoval </w:t>
      </w:r>
      <w:proofErr w:type="spellStart"/>
      <w:r>
        <w:t>koronavírus</w:t>
      </w:r>
      <w:proofErr w:type="spellEnd"/>
      <w:r>
        <w:t xml:space="preserve"> a jeho nové ochorenie. Aj to bolo výrazným obdobím, kedy sa na sociálnych sieťach ako prostriedku vzájomnej komunikácie, začali opäť objavovať dezinformácie a </w:t>
      </w:r>
      <w:proofErr w:type="spellStart"/>
      <w:r>
        <w:t>hoaxy</w:t>
      </w:r>
      <w:proofErr w:type="spellEnd"/>
      <w:r>
        <w:t xml:space="preserve"> a objavujú sa dodnes. Kniha sa však zameriava na udalosti, podvody a známe či menej známe prípady hrozieb prevažne do začiatku roka 2020. Následne siaha v rôznej miere do menej aj viac vzdialenej minulosti. Pripomína rôzne známe kauzy, odhaľuje celkom neznáme prípady zneužití, príbehy ľudí a obetí podvodníkov. </w:t>
      </w:r>
    </w:p>
    <w:p w:rsidR="0026314A" w:rsidRDefault="0026314A" w:rsidP="0026314A">
      <w:r>
        <w:t xml:space="preserve">Vo všetkých prípadoch ide o problémy, ktoré sa objavili v slovenskom, prípadne československom prostredí. Jednotlivé tak nemusia byť cudzie a určite sa niektoré obete spoznajú v kauzách, vďaka ktorým sme mohli varovať ostatných. Mená sú zmenené, bydliská a pôvod obetí nie sú uvádzané a aj samotné originálne prípady už neexistujú. Zostali len v podobe článkov, alebo zápiskov pre knihu, ktorej koncept bol po celé roky priebežne pripravovaný. Identita žiadnej z obetí nie je odhalená. Od týchto dát neexistuje žiadna záloha aj v záujme samotného HOAX.sk. </w:t>
      </w:r>
    </w:p>
    <w:p w:rsidR="0026314A" w:rsidRPr="0024062F" w:rsidRDefault="0026314A" w:rsidP="0026314A">
      <w:pPr>
        <w:pStyle w:val="Nadpis3"/>
      </w:pPr>
      <w:r w:rsidRPr="0024062F">
        <w:t>Miera</w:t>
      </w:r>
      <w:r>
        <w:t xml:space="preserve"> a rast hrozieb</w:t>
      </w:r>
      <w:r w:rsidRPr="0024062F">
        <w:t xml:space="preserve"> prinútila uvažovať nad vydaním</w:t>
      </w:r>
    </w:p>
    <w:p w:rsidR="0026314A" w:rsidRDefault="0026314A" w:rsidP="0026314A">
      <w:r>
        <w:t xml:space="preserve">Vydanie knihy poznačilo niekoľko udalostí a faktov. Jej pôvodný rozsah bol oveľa väčší. V záujme osloviť vydavateľstvá na Slovensku aktuálnym obsahom, žiadal si koncept drastický zásah. Zanikli tak časti venované starému rozhraniu </w:t>
      </w:r>
      <w:proofErr w:type="spellStart"/>
      <w:r>
        <w:t>Pokecu</w:t>
      </w:r>
      <w:proofErr w:type="spellEnd"/>
      <w:r>
        <w:t xml:space="preserve">, dnes neexistujúcim stránkam a niektorým bezplatným </w:t>
      </w:r>
      <w:proofErr w:type="spellStart"/>
      <w:r>
        <w:t>hostingom</w:t>
      </w:r>
      <w:proofErr w:type="spellEnd"/>
      <w:r>
        <w:t>. Niekoľko strán a kapitol tak nahradilo len niekoľko viet. Pôvodný rozsah by nepriniesol zásadné poznatky využiteľné v súčasnosti, len zopár spomienok do minulosti a nostalgiu na známych stránkach. Zanikli aj zmienky o mnohých zárobkových systémoch a nebezpečných pascí, ktoré sú dnes minulosťou. Jedným z vážnych dôvodov, ktorý prispel k cielenej práci na knihe však bola miera sily a šírenia vymyslených správ a </w:t>
      </w:r>
      <w:proofErr w:type="spellStart"/>
      <w:r>
        <w:t>hoaxov</w:t>
      </w:r>
      <w:proofErr w:type="spellEnd"/>
      <w:r>
        <w:t xml:space="preserve"> na sociálnych sieťach. </w:t>
      </w:r>
    </w:p>
    <w:p w:rsidR="0026314A" w:rsidRDefault="0026314A" w:rsidP="0026314A">
      <w:r>
        <w:t xml:space="preserve">Tisíce ľudí na Slovensku ešte silnejšie začali dôverovať falošným správam jednotlivcov, tvrdeniam a falošným obrázkom, citátom a vyjadreniam na toľko, že čokoľvek oficiálne začalo byť nežiadúce a nedôveryhodné. Aj stránky polície venovanej </w:t>
      </w:r>
      <w:proofErr w:type="spellStart"/>
      <w:r>
        <w:t>hoaxom</w:t>
      </w:r>
      <w:proofErr w:type="spellEnd"/>
      <w:r>
        <w:t xml:space="preserve">, ktoré sa nedávno objavili a mali ušľachtilý cieľ čelia neuveriteľnej nedôvere jednotlivcov, ktorí stránky obviňujú z klamstiev ak odhaľujú skutočné </w:t>
      </w:r>
      <w:proofErr w:type="spellStart"/>
      <w:r>
        <w:t>hoaxy</w:t>
      </w:r>
      <w:proofErr w:type="spellEnd"/>
      <w:r>
        <w:t xml:space="preserve">. Aj dnes je možné vidieť na týchto stránkach neúnosnú mieru </w:t>
      </w:r>
      <w:proofErr w:type="spellStart"/>
      <w:r>
        <w:t>hejtovania</w:t>
      </w:r>
      <w:proofErr w:type="spellEnd"/>
      <w:r>
        <w:t xml:space="preserve">. Nenávistné komentáre prepĺňajú internet, zahaľujú jeho prednosti a pozitíva. Čoraz viac vidíme len nenávisť, zlo, </w:t>
      </w:r>
      <w:r>
        <w:lastRenderedPageBreak/>
        <w:t xml:space="preserve">spam, zneužívanie. Kto odhrnie obrus a dokáže nazrieť pod stôl, vidí, ako sa pomedzi nohy prísediacich prepletajú besní vlci, jedovaté hady, špina všetkých možných spôsobov jej definície. To zlo nevyplašia päste trieskajúce po stole. Tak ako všade, aj tu pomôže len vzdelávanie a opäť vzdelávanie. Je nemysliteľné myslieť si veľa o svojej neomylnosti a pravde, ak nemáme ani šajnu o tom, o čom len predstierame, že vieme všetko. </w:t>
      </w:r>
    </w:p>
    <w:p w:rsidR="0026314A" w:rsidRDefault="0026314A" w:rsidP="0026314A">
      <w:pPr>
        <w:pStyle w:val="Nadpis3"/>
      </w:pPr>
      <w:r>
        <w:t>Takže do boja</w:t>
      </w:r>
    </w:p>
    <w:p w:rsidR="0026314A" w:rsidRDefault="0026314A" w:rsidP="0026314A">
      <w:r>
        <w:t xml:space="preserve">Je nevyhnutné konečne vyraziť do boja a nedať priestor stránkam na šírenie nenávisti a zla. Je nevyhnutné nedávať priestor žiadnym vymysleným správam, nešíriť ich a začať rozoznávať problémy, ktoré sa internetu a nášho správania na internete dotýkajú. Mnoho rokov sa žiaľ stretávame s odbornosťou, ktorá neexistuje. Tak ako počas majstrovstiev je každý tréner reprezentácie, pred voľbami politológ, dnes je každý sociológ, IT špecialista či dokonca „hacker“, odborník na </w:t>
      </w:r>
      <w:proofErr w:type="spellStart"/>
      <w:r>
        <w:t>viralitu</w:t>
      </w:r>
      <w:proofErr w:type="spellEnd"/>
      <w:r>
        <w:t xml:space="preserve">, Facebook a psychológiu a ešte 66 ďalších špecializácií. Hackerom sa cíti byť ten, kto si dokáže stiahnuť počítačovú hru bez platenia, odborník na zoznamovanie je ktokoľvek zavesený na </w:t>
      </w:r>
      <w:proofErr w:type="spellStart"/>
      <w:r>
        <w:t>Pokeci</w:t>
      </w:r>
      <w:proofErr w:type="spellEnd"/>
      <w:r>
        <w:t xml:space="preserve">, kto prekročil hranicu 12 hodín </w:t>
      </w:r>
      <w:proofErr w:type="spellStart"/>
      <w:r>
        <w:t>postovania</w:t>
      </w:r>
      <w:proofErr w:type="spellEnd"/>
      <w:r>
        <w:t xml:space="preserve"> na sklo. K spoločenským aj politickým problémom sa vyjadrujú ľudia bez akejkoľvek odbornosti. Vytvárajú </w:t>
      </w:r>
      <w:proofErr w:type="spellStart"/>
      <w:r>
        <w:t>hoaxy</w:t>
      </w:r>
      <w:proofErr w:type="spellEnd"/>
      <w:r>
        <w:t xml:space="preserve">, vymyslené správy, </w:t>
      </w:r>
      <w:proofErr w:type="spellStart"/>
      <w:r>
        <w:t>infografiky</w:t>
      </w:r>
      <w:proofErr w:type="spellEnd"/>
      <w:r>
        <w:t xml:space="preserve"> šokujúce obsahom. Tie sa rýchlo stratia v obrovskom množstve obsahu. Je neprehľadný. Ide o ľahko uveriteľné falošné správy, proti ktorým okamžite budujeme obrannú reakciu a chceme vyraziť do boja. Tasiť zbrane a bojovať za očistenie systému. Aj preto nemá silný buričský a momentálne hlavne </w:t>
      </w:r>
      <w:proofErr w:type="spellStart"/>
      <w:r>
        <w:t>koroňácky</w:t>
      </w:r>
      <w:proofErr w:type="spellEnd"/>
      <w:r>
        <w:t xml:space="preserve"> </w:t>
      </w:r>
      <w:proofErr w:type="spellStart"/>
      <w:r>
        <w:t>hoax</w:t>
      </w:r>
      <w:proofErr w:type="spellEnd"/>
      <w:r>
        <w:t xml:space="preserve"> núdzu o nasledovateľov. </w:t>
      </w:r>
    </w:p>
    <w:p w:rsidR="0026314A" w:rsidRDefault="0026314A" w:rsidP="0026314A">
      <w:r>
        <w:t xml:space="preserve">Na všetkých školách sa neučí, ako sa vyhýbať niektorým druhom problémov, ako rozoznávať falošné </w:t>
      </w:r>
      <w:proofErr w:type="spellStart"/>
      <w:r>
        <w:t>zoznamky</w:t>
      </w:r>
      <w:proofErr w:type="spellEnd"/>
      <w:r>
        <w:t xml:space="preserve"> a ako identifikovať </w:t>
      </w:r>
      <w:proofErr w:type="spellStart"/>
      <w:r>
        <w:t>kyberšikanu</w:t>
      </w:r>
      <w:proofErr w:type="spellEnd"/>
      <w:r>
        <w:t xml:space="preserve">. Vo všetkých jej podobách. Niektoré hodiny informatiky ešte stále vyzerajú ako oddychový krúžok, kedy mladí vedia viac ako učiteľ a tak sa navzájom ponechávajú pri svietiacich monitoroch a v tichosti sa tolerujú... Vzdelávanie je v tomto smere veľmi slabé. Na základných školách dve desaťročia existujú učebné osnovy pre informatiku, no v prvé roky v nich chýbala zmienka venovaná hrozbám a osobnej bezpečnosti. Oblasť, ktorá sa prebúdza len veľmi pomaly, má stále veľké nedostatky. Kým na počiatku informatiku učil ktokoľvek na škole, čo vedel pracovať na počítači, alebo počítač v živote už videl, dnes je aj táto situácia na lepšej ceste. Školstvo však nezaplatí skúsených ľudí s odbornosťou, ktorí dokážu pripraviť súčasných mladých ľudí na to, čo je v online prostredí dnes a čo sa v ňom objaví o pár mesiacov. </w:t>
      </w:r>
    </w:p>
    <w:p w:rsidR="0026314A" w:rsidRDefault="0026314A" w:rsidP="0026314A">
      <w:r>
        <w:t>Kniha je vyvrcholením mnohoročného úsilia a snahy o vzdelávanie verejnosti. Jej cieľom je, aby umožnila nazrieť do spôsobu fungovania mnohých podvodníkov a pomohla predchádzať plaču a zúfalstvu, ktoré po sebe zanechávajú úspešné hrozby. Mávneme rukou, keď nás okradnú o 28 EUR. Neriešime, ak sa niekto nabúra do Facebooku, pretože si hravo vytvoríte nový. Je to však chyba. „Len 28 eur“ alebo „Len nejaký Facebook“ v skutočnosti znamená oveľa viac, no zväčša bežný používateľ internetu nerozumie skutočnej hodnote vecí. (</w:t>
      </w:r>
      <w:proofErr w:type="spellStart"/>
      <w:r>
        <w:t>Ne</w:t>
      </w:r>
      <w:proofErr w:type="spellEnd"/>
      <w:r>
        <w:t>)bezpečný internet vás možno nenaučí prežiť na internete, môže však ukázať kde všade sa nachádzajú pasce, ako môžu vyzerať a ako sa proti nim brániť. Knižka nežiada od nikoho vôbec nič. Všetci tí, ktorí knihu nepotrebujú, pretože majú vlastnú pravdu by mohli akceptovať tých, ktorí budú mať záujem dozvedieť sa niečo zaujímavé možno nové, alebo šokujúce. (</w:t>
      </w:r>
      <w:proofErr w:type="spellStart"/>
      <w:r>
        <w:t>Ne</w:t>
      </w:r>
      <w:proofErr w:type="spellEnd"/>
      <w:r>
        <w:t xml:space="preserve">)bezpečný internet vám totiž odhalí všetko, s čím hoax.sk za posledné roky pracovalo a čomu čelilo. Keď sa hovorí „Je toho na knihu“, tak nech sa páči. Tu je. </w:t>
      </w:r>
    </w:p>
    <w:p w:rsidR="0026314A" w:rsidRDefault="0026314A" w:rsidP="0026314A">
      <w:r>
        <w:t xml:space="preserve">V ponuke v predpredaji a od novembra 2020 v predaji každého dobrého kníhkupectva na Slovensku. </w:t>
      </w:r>
    </w:p>
    <w:p w:rsidR="0026314A" w:rsidRDefault="0026314A" w:rsidP="0026314A">
      <w:r>
        <w:t>T.Š.</w:t>
      </w:r>
    </w:p>
    <w:p w:rsidR="0026314A" w:rsidRDefault="0026314A" w:rsidP="0026314A">
      <w:r>
        <w:t>Hoax.sk</w:t>
      </w:r>
    </w:p>
    <w:p w:rsidR="001B6F95" w:rsidRDefault="00861E2F"/>
    <w:sectPr w:rsidR="001B6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4A"/>
    <w:rsid w:val="00190738"/>
    <w:rsid w:val="0026314A"/>
    <w:rsid w:val="00861E2F"/>
    <w:rsid w:val="00A664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FFA8"/>
  <w15:chartTrackingRefBased/>
  <w15:docId w15:val="{D4E25F92-4EA7-4966-BE33-8F1C41FF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314A"/>
  </w:style>
  <w:style w:type="paragraph" w:styleId="Nadpis2">
    <w:name w:val="heading 2"/>
    <w:basedOn w:val="Normlny"/>
    <w:next w:val="Normlny"/>
    <w:link w:val="Nadpis2Char"/>
    <w:uiPriority w:val="9"/>
    <w:unhideWhenUsed/>
    <w:qFormat/>
    <w:rsid w:val="00263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263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6314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2631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6468</Characters>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2020-09-16T14:30:00Z</dcterms:created>
  <dcterms:modified xsi:type="dcterms:W3CDTF">2020-10-13T15:09:00Z</dcterms:modified>
</cp:coreProperties>
</file>